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B" w:rsidRDefault="00D80B2B" w:rsidP="00D80B2B">
      <w:pPr>
        <w:widowControl/>
        <w:spacing w:line="460" w:lineRule="exact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1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：</w:t>
      </w:r>
    </w:p>
    <w:p w:rsidR="00D80B2B" w:rsidRDefault="00D80B2B" w:rsidP="00D80B2B">
      <w:pPr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国际商学院学院党校</w:t>
      </w:r>
      <w:r>
        <w:rPr>
          <w:rFonts w:ascii="仿宋_GB2312" w:eastAsia="仿宋_GB2312" w:hAnsi="宋体" w:hint="eastAsia"/>
          <w:b/>
          <w:sz w:val="28"/>
          <w:szCs w:val="28"/>
        </w:rPr>
        <w:t>培训自学参考书目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B6396D">
        <w:rPr>
          <w:rFonts w:asciiTheme="minorEastAsia" w:hAnsiTheme="minorEastAsia" w:hint="eastAsia"/>
          <w:b/>
          <w:sz w:val="24"/>
          <w:szCs w:val="24"/>
        </w:rPr>
        <w:t>一、理论基础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 w:hint="eastAsia"/>
          <w:sz w:val="24"/>
          <w:szCs w:val="24"/>
        </w:rPr>
        <w:t>《共产党宣言》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2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 w:hint="eastAsia"/>
          <w:sz w:val="24"/>
          <w:szCs w:val="24"/>
        </w:rPr>
        <w:t>《毛泽东选集》（全四卷）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3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 w:hint="eastAsia"/>
          <w:sz w:val="24"/>
          <w:szCs w:val="24"/>
        </w:rPr>
        <w:t>《邓小平文选》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4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 w:hint="eastAsia"/>
          <w:sz w:val="24"/>
          <w:szCs w:val="24"/>
        </w:rPr>
        <w:t>《江泽民文选》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5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 w:hint="eastAsia"/>
          <w:sz w:val="24"/>
          <w:szCs w:val="24"/>
        </w:rPr>
        <w:t>《科学发展观学习读本》（学习出版社，2008年版）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6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/>
          <w:sz w:val="24"/>
          <w:szCs w:val="24"/>
        </w:rPr>
        <w:t>《习近平总书记系列重要讲话读本》</w:t>
      </w:r>
      <w:r w:rsidRPr="0035689A">
        <w:rPr>
          <w:rFonts w:asciiTheme="minorEastAsia" w:hAnsiTheme="minorEastAsia" w:hint="eastAsia"/>
          <w:sz w:val="24"/>
          <w:szCs w:val="24"/>
        </w:rPr>
        <w:t>（学习出版社、人民出版社 2014年6月版）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7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 w:hint="eastAsia"/>
          <w:sz w:val="24"/>
          <w:szCs w:val="24"/>
        </w:rPr>
        <w:t>《十八大报告辅导读本》（人民出版社，2012年版）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8</w:t>
      </w:r>
      <w:r w:rsidR="00BB2E79">
        <w:rPr>
          <w:rFonts w:asciiTheme="minorEastAsia" w:hAnsiTheme="minorEastAsia" w:hint="eastAsia"/>
          <w:sz w:val="24"/>
          <w:szCs w:val="24"/>
        </w:rPr>
        <w:t>.</w:t>
      </w:r>
      <w:r w:rsidRPr="0035689A">
        <w:rPr>
          <w:rFonts w:asciiTheme="minorEastAsia" w:hAnsiTheme="minorEastAsia" w:hint="eastAsia"/>
          <w:sz w:val="24"/>
          <w:szCs w:val="24"/>
        </w:rPr>
        <w:t>《中国共产党第十八次全国代表大会文件汇编》（人民出版社，2012年版）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9、《中共中央关于全面深化改革若干重大问题的决定》辅导读本（人民出版社，2013年版）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10、《党章学习读本》（中共党史出版社、2012版）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11、《党的十八届三中全会&lt;决定&gt;学习辅导百问》（党建读物出版社 2013年版）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12、《党的群众路线教育实践活动读本》（人民出版社 2013年版）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13、《习近平关于培养“四有”新一代革命军人重要论述摘编》，（解放军出版社，2015年编印）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14、</w:t>
      </w:r>
      <w:r w:rsidRPr="0035689A">
        <w:rPr>
          <w:rStyle w:val="a3"/>
          <w:rFonts w:hint="eastAsia"/>
          <w:sz w:val="24"/>
          <w:szCs w:val="24"/>
        </w:rPr>
        <w:t>《习近平关于实现中华民族伟大复兴的中国梦论述摘编》</w:t>
      </w:r>
      <w:r w:rsidRPr="0035689A">
        <w:rPr>
          <w:rFonts w:hint="eastAsia"/>
          <w:sz w:val="24"/>
          <w:szCs w:val="24"/>
        </w:rPr>
        <w:t>（中央文献出版社，</w:t>
      </w:r>
      <w:r w:rsidRPr="0035689A">
        <w:rPr>
          <w:rFonts w:hint="eastAsia"/>
          <w:sz w:val="24"/>
          <w:szCs w:val="24"/>
        </w:rPr>
        <w:t>2013</w:t>
      </w:r>
      <w:r w:rsidRPr="0035689A">
        <w:rPr>
          <w:rFonts w:hint="eastAsia"/>
          <w:sz w:val="24"/>
          <w:szCs w:val="24"/>
        </w:rPr>
        <w:t>年）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15、</w:t>
      </w:r>
      <w:r w:rsidRPr="0035689A">
        <w:rPr>
          <w:rFonts w:hint="eastAsia"/>
          <w:sz w:val="24"/>
          <w:szCs w:val="24"/>
        </w:rPr>
        <w:t>《习近平关于全面深化改革论述摘编》（中央文献出版社，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16、</w:t>
      </w:r>
      <w:r w:rsidRPr="0035689A">
        <w:rPr>
          <w:rFonts w:hint="eastAsia"/>
          <w:sz w:val="24"/>
          <w:szCs w:val="24"/>
        </w:rPr>
        <w:t>《习近平谈治国理政》（外文出版社，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9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17、</w:t>
      </w:r>
      <w:r w:rsidRPr="0035689A">
        <w:rPr>
          <w:rStyle w:val="a3"/>
          <w:rFonts w:hint="eastAsia"/>
          <w:sz w:val="24"/>
          <w:szCs w:val="24"/>
        </w:rPr>
        <w:t>《习近平关于全面依法治国论述摘编》</w:t>
      </w:r>
      <w:r w:rsidRPr="0035689A">
        <w:rPr>
          <w:rFonts w:hint="eastAsia"/>
          <w:sz w:val="24"/>
          <w:szCs w:val="24"/>
        </w:rPr>
        <w:t>（中央文献出版社，</w:t>
      </w:r>
      <w:r w:rsidRPr="0035689A">
        <w:rPr>
          <w:rFonts w:hint="eastAsia"/>
          <w:sz w:val="24"/>
          <w:szCs w:val="24"/>
        </w:rPr>
        <w:t>2015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4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="480"/>
        <w:rPr>
          <w:sz w:val="24"/>
          <w:szCs w:val="24"/>
        </w:rPr>
      </w:pPr>
      <w:r w:rsidRPr="0035689A">
        <w:rPr>
          <w:rFonts w:hint="eastAsia"/>
          <w:sz w:val="24"/>
          <w:szCs w:val="24"/>
        </w:rPr>
        <w:t>18</w:t>
      </w:r>
      <w:r w:rsidRPr="0035689A">
        <w:rPr>
          <w:rFonts w:hint="eastAsia"/>
          <w:sz w:val="24"/>
          <w:szCs w:val="24"/>
        </w:rPr>
        <w:t>、《学习习近平同志关于机关党建重要论述》（党建读物出版社，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4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ascii="仿宋_GB2312" w:eastAsia="仿宋_GB2312" w:hAnsi="宋体" w:hint="eastAsia"/>
          <w:sz w:val="24"/>
          <w:szCs w:val="24"/>
        </w:rPr>
        <w:t>19、《</w:t>
      </w:r>
      <w:hyperlink r:id="rId6" w:tgtFrame="_blank" w:history="1">
        <w:r w:rsidRPr="0035689A">
          <w:rPr>
            <w:rStyle w:val="a3"/>
            <w:rFonts w:hint="eastAsia"/>
            <w:sz w:val="24"/>
            <w:szCs w:val="24"/>
          </w:rPr>
          <w:t>习近平关于党风廉政建设和反腐败斗争论述摘编</w:t>
        </w:r>
      </w:hyperlink>
      <w:r w:rsidRPr="0035689A">
        <w:rPr>
          <w:rFonts w:ascii="仿宋_GB2312" w:eastAsia="仿宋_GB2312" w:hAnsi="宋体" w:hint="eastAsia"/>
          <w:sz w:val="24"/>
          <w:szCs w:val="24"/>
        </w:rPr>
        <w:t>》（</w:t>
      </w:r>
      <w:r w:rsidRPr="0035689A">
        <w:rPr>
          <w:rFonts w:hint="eastAsia"/>
          <w:sz w:val="24"/>
          <w:szCs w:val="24"/>
        </w:rPr>
        <w:t>中央文献出版社、中国方正出版社，</w:t>
      </w:r>
      <w:r w:rsidRPr="0035689A">
        <w:rPr>
          <w:rFonts w:hint="eastAsia"/>
          <w:sz w:val="24"/>
          <w:szCs w:val="24"/>
        </w:rPr>
        <w:t>2015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1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ascii="仿宋_GB2312" w:eastAsia="仿宋_GB2312" w:hAnsi="宋体" w:hint="eastAsia"/>
          <w:sz w:val="24"/>
          <w:szCs w:val="24"/>
        </w:rPr>
        <w:t>20、</w:t>
      </w:r>
      <w:r w:rsidRPr="0035689A">
        <w:rPr>
          <w:rStyle w:val="a3"/>
          <w:rFonts w:hint="eastAsia"/>
          <w:sz w:val="24"/>
          <w:szCs w:val="24"/>
        </w:rPr>
        <w:t>《摆脱贫困》</w:t>
      </w:r>
      <w:r w:rsidRPr="0035689A">
        <w:rPr>
          <w:rStyle w:val="a3"/>
          <w:rFonts w:hint="eastAsia"/>
          <w:sz w:val="24"/>
          <w:szCs w:val="24"/>
        </w:rPr>
        <w:t xml:space="preserve"> </w:t>
      </w:r>
      <w:r w:rsidRPr="0035689A">
        <w:rPr>
          <w:rFonts w:hint="eastAsia"/>
          <w:sz w:val="24"/>
          <w:szCs w:val="24"/>
        </w:rPr>
        <w:t>（福建人民出版社，</w:t>
      </w:r>
      <w:r w:rsidRPr="0035689A">
        <w:rPr>
          <w:rFonts w:hint="eastAsia"/>
          <w:sz w:val="24"/>
          <w:szCs w:val="24"/>
        </w:rPr>
        <w:t>1992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7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hint="eastAsia"/>
          <w:sz w:val="24"/>
          <w:szCs w:val="24"/>
        </w:rPr>
        <w:lastRenderedPageBreak/>
        <w:t>21</w:t>
      </w:r>
      <w:r w:rsidRPr="0035689A">
        <w:rPr>
          <w:rFonts w:hint="eastAsia"/>
          <w:sz w:val="24"/>
          <w:szCs w:val="24"/>
        </w:rPr>
        <w:t>、《之江新语》（浙江人民出版社，</w:t>
      </w:r>
      <w:r w:rsidRPr="0035689A">
        <w:rPr>
          <w:rFonts w:hint="eastAsia"/>
          <w:sz w:val="24"/>
          <w:szCs w:val="24"/>
        </w:rPr>
        <w:t>2007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8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ascii="仿宋_GB2312" w:eastAsia="仿宋_GB2312" w:hAnsi="宋体" w:hint="eastAsia"/>
          <w:sz w:val="24"/>
          <w:szCs w:val="24"/>
        </w:rPr>
        <w:t>22、</w:t>
      </w:r>
      <w:r w:rsidRPr="0035689A">
        <w:rPr>
          <w:rStyle w:val="a3"/>
          <w:rFonts w:hint="eastAsia"/>
          <w:sz w:val="24"/>
          <w:szCs w:val="24"/>
        </w:rPr>
        <w:t>《干在实处</w:t>
      </w:r>
      <w:r w:rsidRPr="0035689A">
        <w:rPr>
          <w:rStyle w:val="a3"/>
          <w:rFonts w:hint="eastAsia"/>
          <w:sz w:val="24"/>
          <w:szCs w:val="24"/>
        </w:rPr>
        <w:t xml:space="preserve"> </w:t>
      </w:r>
      <w:r w:rsidRPr="0035689A">
        <w:rPr>
          <w:rStyle w:val="a3"/>
          <w:rFonts w:hint="eastAsia"/>
          <w:sz w:val="24"/>
          <w:szCs w:val="24"/>
        </w:rPr>
        <w:t>走在前列——推进浙江新发展的思考与实践》</w:t>
      </w:r>
      <w:r w:rsidRPr="0035689A">
        <w:rPr>
          <w:rFonts w:hint="eastAsia"/>
          <w:sz w:val="24"/>
          <w:szCs w:val="24"/>
        </w:rPr>
        <w:t>（中共中央党校出版社</w:t>
      </w:r>
      <w:r w:rsidRPr="0035689A">
        <w:rPr>
          <w:rFonts w:hint="eastAsia"/>
          <w:sz w:val="24"/>
          <w:szCs w:val="24"/>
        </w:rPr>
        <w:t>, 2013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10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="仿宋_GB2312" w:eastAsia="仿宋_GB2312" w:hAnsi="宋体"/>
          <w:sz w:val="24"/>
          <w:szCs w:val="24"/>
        </w:rPr>
      </w:pPr>
      <w:r w:rsidRPr="0035689A">
        <w:rPr>
          <w:rFonts w:hint="eastAsia"/>
          <w:sz w:val="24"/>
          <w:szCs w:val="24"/>
        </w:rPr>
        <w:t>23</w:t>
      </w:r>
      <w:r w:rsidRPr="0035689A">
        <w:rPr>
          <w:rFonts w:hint="eastAsia"/>
          <w:sz w:val="24"/>
          <w:szCs w:val="24"/>
        </w:rPr>
        <w:t>、</w:t>
      </w:r>
      <w:r w:rsidRPr="0035689A">
        <w:rPr>
          <w:rStyle w:val="a3"/>
          <w:rFonts w:hint="eastAsia"/>
          <w:sz w:val="24"/>
          <w:szCs w:val="24"/>
        </w:rPr>
        <w:t>《习近平总书记系列重要讲话读本》</w:t>
      </w:r>
      <w:r w:rsidRPr="0035689A">
        <w:rPr>
          <w:rFonts w:hint="eastAsia"/>
          <w:sz w:val="24"/>
          <w:szCs w:val="24"/>
        </w:rPr>
        <w:t>（学习出版社、人民出版社，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6</w:t>
      </w:r>
      <w:r w:rsidRPr="0035689A">
        <w:rPr>
          <w:rFonts w:hint="eastAsia"/>
          <w:sz w:val="24"/>
          <w:szCs w:val="24"/>
        </w:rPr>
        <w:t>月）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二、党性修养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、《保持共产党员先进性教育读本》（人民日报出版社，</w:t>
      </w:r>
      <w:r w:rsidRPr="00B6396D">
        <w:rPr>
          <w:rFonts w:hint="eastAsia"/>
          <w:sz w:val="24"/>
          <w:szCs w:val="24"/>
        </w:rPr>
        <w:t>2004</w:t>
      </w:r>
      <w:r w:rsidRPr="00B6396D">
        <w:rPr>
          <w:rFonts w:hint="eastAsia"/>
          <w:sz w:val="24"/>
          <w:szCs w:val="24"/>
        </w:rPr>
        <w:t>年出版）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、《论共产党员修养》（人民出版社，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年出版）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、《中国共产党的三十年》（人民出版社，</w:t>
      </w:r>
      <w:r w:rsidRPr="00B6396D">
        <w:rPr>
          <w:rFonts w:hint="eastAsia"/>
          <w:sz w:val="24"/>
          <w:szCs w:val="24"/>
        </w:rPr>
        <w:t>2007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</w:t>
      </w:r>
      <w:r w:rsidRPr="00B6396D">
        <w:rPr>
          <w:rFonts w:hint="eastAsia"/>
          <w:sz w:val="24"/>
          <w:szCs w:val="24"/>
        </w:rPr>
        <w:t>1921</w:t>
      </w:r>
      <w:r w:rsidRPr="00B6396D">
        <w:rPr>
          <w:rFonts w:hint="eastAsia"/>
          <w:sz w:val="24"/>
          <w:szCs w:val="24"/>
        </w:rPr>
        <w:t>—</w:t>
      </w:r>
      <w:r w:rsidRPr="00B6396D">
        <w:rPr>
          <w:rFonts w:hint="eastAsia"/>
          <w:sz w:val="24"/>
          <w:szCs w:val="24"/>
        </w:rPr>
        <w:t>1949</w:t>
      </w:r>
      <w:r w:rsidRPr="00B6396D">
        <w:rPr>
          <w:rFonts w:hint="eastAsia"/>
          <w:sz w:val="24"/>
          <w:szCs w:val="24"/>
        </w:rPr>
        <w:t>中国共产党的历史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第一卷》（中共党史出版社，</w:t>
      </w:r>
      <w:r w:rsidRPr="00B6396D">
        <w:rPr>
          <w:rFonts w:hint="eastAsia"/>
          <w:sz w:val="24"/>
          <w:szCs w:val="24"/>
        </w:rPr>
        <w:t>2010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</w:t>
      </w:r>
      <w:r w:rsidRPr="00B6396D">
        <w:rPr>
          <w:rFonts w:hint="eastAsia"/>
          <w:sz w:val="24"/>
          <w:szCs w:val="24"/>
        </w:rPr>
        <w:t>1949</w:t>
      </w:r>
      <w:r w:rsidRPr="00B6396D">
        <w:rPr>
          <w:rFonts w:hint="eastAsia"/>
          <w:sz w:val="24"/>
          <w:szCs w:val="24"/>
        </w:rPr>
        <w:t>—</w:t>
      </w:r>
      <w:r w:rsidRPr="00B6396D">
        <w:rPr>
          <w:rFonts w:hint="eastAsia"/>
          <w:sz w:val="24"/>
          <w:szCs w:val="24"/>
        </w:rPr>
        <w:t>1978</w:t>
      </w:r>
      <w:r w:rsidRPr="00B6396D">
        <w:rPr>
          <w:rFonts w:hint="eastAsia"/>
          <w:sz w:val="24"/>
          <w:szCs w:val="24"/>
        </w:rPr>
        <w:t>中国共产党的历史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第二卷》（中共党史出版社，</w:t>
      </w:r>
      <w:r w:rsidRPr="00B6396D">
        <w:rPr>
          <w:rFonts w:hint="eastAsia"/>
          <w:sz w:val="24"/>
          <w:szCs w:val="24"/>
        </w:rPr>
        <w:t>2011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6</w:t>
      </w:r>
      <w:r w:rsidRPr="00B6396D">
        <w:rPr>
          <w:rFonts w:hint="eastAsia"/>
          <w:sz w:val="24"/>
          <w:szCs w:val="24"/>
        </w:rPr>
        <w:t>、《建设学习型政党学习读本》（人民出版社，</w:t>
      </w:r>
      <w:r w:rsidRPr="00B6396D">
        <w:rPr>
          <w:rFonts w:hint="eastAsia"/>
          <w:sz w:val="24"/>
          <w:szCs w:val="24"/>
        </w:rPr>
        <w:t>2010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7</w:t>
      </w:r>
      <w:r w:rsidRPr="00B6396D">
        <w:rPr>
          <w:rFonts w:hint="eastAsia"/>
          <w:sz w:val="24"/>
          <w:szCs w:val="24"/>
        </w:rPr>
        <w:t>、《光辉的历程—庆祝中国共产党建档</w:t>
      </w:r>
      <w:r w:rsidRPr="00B6396D">
        <w:rPr>
          <w:rFonts w:hint="eastAsia"/>
          <w:sz w:val="24"/>
          <w:szCs w:val="24"/>
        </w:rPr>
        <w:t>90</w:t>
      </w:r>
      <w:r w:rsidRPr="00B6396D">
        <w:rPr>
          <w:rFonts w:hint="eastAsia"/>
          <w:sz w:val="24"/>
          <w:szCs w:val="24"/>
        </w:rPr>
        <w:t>周年专辑》</w:t>
      </w:r>
      <w:r>
        <w:rPr>
          <w:rFonts w:hint="eastAsia"/>
          <w:sz w:val="24"/>
          <w:szCs w:val="24"/>
        </w:rPr>
        <w:t>（</w:t>
      </w:r>
      <w:r w:rsidRPr="00B6396D">
        <w:rPr>
          <w:rFonts w:hint="eastAsia"/>
          <w:sz w:val="24"/>
          <w:szCs w:val="24"/>
        </w:rPr>
        <w:t>中央文献音像出版社，</w:t>
      </w:r>
      <w:r w:rsidRPr="00B6396D">
        <w:rPr>
          <w:rFonts w:hint="eastAsia"/>
          <w:sz w:val="24"/>
          <w:szCs w:val="24"/>
        </w:rPr>
        <w:t>2011</w:t>
      </w:r>
      <w:r w:rsidRPr="00B6396D">
        <w:rPr>
          <w:rFonts w:hint="eastAsia"/>
          <w:sz w:val="24"/>
          <w:szCs w:val="24"/>
        </w:rPr>
        <w:t>年版</w:t>
      </w:r>
      <w:r>
        <w:rPr>
          <w:rFonts w:hint="eastAsia"/>
          <w:sz w:val="24"/>
          <w:szCs w:val="24"/>
        </w:rPr>
        <w:t>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三、组织管理理论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、《高等教育管理》（母国光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翁史烈主编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北京师范大学出版社，</w:t>
      </w:r>
      <w:r w:rsidRPr="00B6396D">
        <w:rPr>
          <w:rFonts w:hint="eastAsia"/>
          <w:sz w:val="24"/>
          <w:szCs w:val="24"/>
        </w:rPr>
        <w:t>1995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、《成功的团队管理》（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英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尼基·海斯著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清华大学出版社，</w:t>
      </w:r>
      <w:r w:rsidRPr="00B6396D">
        <w:rPr>
          <w:rFonts w:hint="eastAsia"/>
          <w:sz w:val="24"/>
          <w:szCs w:val="24"/>
        </w:rPr>
        <w:t>2002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、《组织领导学》（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美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加里·尤克尔著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中国人民大学出版社，</w:t>
      </w:r>
      <w:r w:rsidRPr="00B6396D">
        <w:rPr>
          <w:rFonts w:hint="eastAsia"/>
          <w:sz w:val="24"/>
          <w:szCs w:val="24"/>
        </w:rPr>
        <w:t>2004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、《第五项修炼—学习型组织的艺术与实践》（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美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彼得·圣吉著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中信出版社，</w:t>
      </w:r>
      <w:r w:rsidRPr="00B6396D">
        <w:rPr>
          <w:rFonts w:hint="eastAsia"/>
          <w:sz w:val="24"/>
          <w:szCs w:val="24"/>
        </w:rPr>
        <w:t>2009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、《组织行为学》（肖余春编</w:t>
      </w:r>
      <w:r w:rsidRPr="00B6396D">
        <w:rPr>
          <w:rFonts w:hint="eastAsia"/>
          <w:sz w:val="24"/>
          <w:szCs w:val="24"/>
        </w:rPr>
        <w:t xml:space="preserve">  </w:t>
      </w:r>
      <w:r w:rsidRPr="00B6396D">
        <w:rPr>
          <w:rFonts w:hint="eastAsia"/>
          <w:sz w:val="24"/>
          <w:szCs w:val="24"/>
        </w:rPr>
        <w:t>中国发展出版社，</w:t>
      </w:r>
      <w:r w:rsidRPr="00B6396D">
        <w:rPr>
          <w:rFonts w:hint="eastAsia"/>
          <w:sz w:val="24"/>
          <w:szCs w:val="24"/>
        </w:rPr>
        <w:t>2006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四、心理知识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、《大学生心理卫生与咨询》（王登峰著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北京大学出版社，</w:t>
      </w:r>
      <w:r w:rsidRPr="00B6396D">
        <w:rPr>
          <w:rFonts w:hint="eastAsia"/>
          <w:sz w:val="24"/>
          <w:szCs w:val="24"/>
        </w:rPr>
        <w:t>1994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、《心理治疗与咨询》（陈仲庚著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辽宁人民出版社，</w:t>
      </w:r>
      <w:r w:rsidRPr="00B6396D">
        <w:rPr>
          <w:rFonts w:hint="eastAsia"/>
          <w:sz w:val="24"/>
          <w:szCs w:val="24"/>
        </w:rPr>
        <w:t>1989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、《社会心理学》（章志光著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人民教育出版社，</w:t>
      </w:r>
      <w:r w:rsidRPr="00B6396D">
        <w:rPr>
          <w:rFonts w:hint="eastAsia"/>
          <w:sz w:val="24"/>
          <w:szCs w:val="24"/>
        </w:rPr>
        <w:t>2008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、《积极心理学》（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美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克里斯托弗·彼得森著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群言出版社，</w:t>
      </w:r>
      <w:r w:rsidRPr="00B6396D">
        <w:rPr>
          <w:rFonts w:hint="eastAsia"/>
          <w:sz w:val="24"/>
          <w:szCs w:val="24"/>
        </w:rPr>
        <w:t>2010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、《影响力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》（罗伯特·西奥迪尼</w:t>
      </w:r>
      <w:r w:rsidRPr="00B6396D">
        <w:rPr>
          <w:rFonts w:hint="eastAsia"/>
          <w:sz w:val="24"/>
          <w:szCs w:val="24"/>
        </w:rPr>
        <w:t xml:space="preserve">  </w:t>
      </w:r>
      <w:r w:rsidRPr="00B6396D">
        <w:rPr>
          <w:rFonts w:hint="eastAsia"/>
          <w:sz w:val="24"/>
          <w:szCs w:val="24"/>
        </w:rPr>
        <w:t>中国社会科学出版社，</w:t>
      </w:r>
      <w:r w:rsidRPr="00B6396D">
        <w:rPr>
          <w:rFonts w:hint="eastAsia"/>
          <w:sz w:val="24"/>
          <w:szCs w:val="24"/>
        </w:rPr>
        <w:t>2001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五、和谐社会与青年价值观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</w:t>
      </w:r>
      <w:r w:rsidRPr="00B6396D">
        <w:rPr>
          <w:rFonts w:hint="eastAsia"/>
          <w:sz w:val="24"/>
          <w:szCs w:val="24"/>
        </w:rPr>
        <w:t>80</w:t>
      </w:r>
      <w:r w:rsidRPr="00B6396D">
        <w:rPr>
          <w:rFonts w:hint="eastAsia"/>
          <w:sz w:val="24"/>
          <w:szCs w:val="24"/>
        </w:rPr>
        <w:t>年代以来中国青年发展报告》（李春玲等著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辽宁人民出版社，</w:t>
      </w:r>
      <w:r w:rsidRPr="00B6396D">
        <w:rPr>
          <w:rFonts w:hint="eastAsia"/>
          <w:sz w:val="24"/>
          <w:szCs w:val="24"/>
        </w:rPr>
        <w:t>1994</w:t>
      </w:r>
      <w:r w:rsidRPr="00B6396D">
        <w:rPr>
          <w:rFonts w:hint="eastAsia"/>
          <w:sz w:val="24"/>
          <w:szCs w:val="24"/>
        </w:rPr>
        <w:t>、年版）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lastRenderedPageBreak/>
        <w:t>2</w:t>
      </w:r>
      <w:r w:rsidRPr="00B6396D">
        <w:rPr>
          <w:rFonts w:hint="eastAsia"/>
          <w:sz w:val="24"/>
          <w:szCs w:val="24"/>
        </w:rPr>
        <w:t>、《当代青年社会学》（谢维和等著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中国青年出版社，</w:t>
      </w:r>
      <w:r w:rsidRPr="00B6396D">
        <w:rPr>
          <w:rFonts w:hint="eastAsia"/>
          <w:sz w:val="24"/>
          <w:szCs w:val="24"/>
        </w:rPr>
        <w:t>1994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、《分化与整合—当代中国青年价值观》（苏颂兴著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上海社会科学出版社，</w:t>
      </w:r>
      <w:r w:rsidRPr="00B6396D">
        <w:rPr>
          <w:rFonts w:hint="eastAsia"/>
          <w:sz w:val="24"/>
          <w:szCs w:val="24"/>
        </w:rPr>
        <w:t>2000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、《当代中国青年价值观研究》（黄希庭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郑涌等著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人民教育出版社，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、《当代青年价值观的建构》（吴新颖著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湖南人民出版社，</w:t>
      </w:r>
      <w:r w:rsidRPr="00B6396D">
        <w:rPr>
          <w:rFonts w:hint="eastAsia"/>
          <w:sz w:val="24"/>
          <w:szCs w:val="24"/>
        </w:rPr>
        <w:t>2008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580B12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580B12">
        <w:rPr>
          <w:rFonts w:hint="eastAsia"/>
          <w:b/>
          <w:sz w:val="24"/>
          <w:szCs w:val="24"/>
        </w:rPr>
        <w:t>六、领导型创新型人才培养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、《青年领导力培养》（薛智主编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中国青年出版社，</w:t>
      </w:r>
      <w:r w:rsidRPr="00B6396D">
        <w:rPr>
          <w:rFonts w:hint="eastAsia"/>
          <w:sz w:val="24"/>
          <w:szCs w:val="24"/>
        </w:rPr>
        <w:t>2002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、《创新人才培养方法论》（高福安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林淑华编著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中国广播电视出版社，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、《大学生素质教育概论》（王立新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郑宽明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王文礼编著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科学出版社，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、《青年塑造未来》（蔡富有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樊和平主编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中国经济出版社，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、《创新型人才培养与高等教育改革》（刘建国著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中国文史出版社，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6944FC" w:rsidRPr="00D80B2B" w:rsidRDefault="006944FC"/>
    <w:sectPr w:rsidR="006944FC" w:rsidRPr="00D80B2B" w:rsidSect="0069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9B" w:rsidRDefault="00D7339B" w:rsidP="00BB2E79">
      <w:r>
        <w:separator/>
      </w:r>
    </w:p>
  </w:endnote>
  <w:endnote w:type="continuationSeparator" w:id="0">
    <w:p w:rsidR="00D7339B" w:rsidRDefault="00D7339B" w:rsidP="00BB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9B" w:rsidRDefault="00D7339B" w:rsidP="00BB2E79">
      <w:r>
        <w:separator/>
      </w:r>
    </w:p>
  </w:footnote>
  <w:footnote w:type="continuationSeparator" w:id="0">
    <w:p w:rsidR="00D7339B" w:rsidRDefault="00D7339B" w:rsidP="00BB2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B2B"/>
    <w:rsid w:val="006944FC"/>
    <w:rsid w:val="00B05447"/>
    <w:rsid w:val="00BB2E79"/>
    <w:rsid w:val="00D7339B"/>
    <w:rsid w:val="00D8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B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B2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2E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2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ory.people.com.cn/GB/68294/392503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Company>http://sdwm.org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2</cp:revision>
  <dcterms:created xsi:type="dcterms:W3CDTF">2015-10-15T03:15:00Z</dcterms:created>
  <dcterms:modified xsi:type="dcterms:W3CDTF">2016-04-15T10:14:00Z</dcterms:modified>
</cp:coreProperties>
</file>